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F25" w:rsidRDefault="00C40457" w:rsidP="00127F3A">
      <w:pPr>
        <w:pStyle w:val="BijlageGenummerdKop"/>
      </w:pPr>
      <w:bookmarkStart w:id="0" w:name="_GoBack"/>
      <w:bookmarkEnd w:id="0"/>
      <w:r>
        <w:t> </w:t>
      </w:r>
      <w:r w:rsidR="005E3F25" w:rsidRPr="007D759B">
        <w:t>Template scheepvaartverkeersmanagementplan</w:t>
      </w:r>
    </w:p>
    <w:p w:rsidR="005E3F25" w:rsidRDefault="005E3F25" w:rsidP="005E3F25">
      <w:pPr>
        <w:pStyle w:val="Broodtekst"/>
      </w:pPr>
      <w:r w:rsidRPr="007D759B">
        <w:t>[voorblad met projectnaam, opdrachtnemer, datum, versiebeheer]</w:t>
      </w:r>
    </w:p>
    <w:p w:rsidR="005E3F25" w:rsidRDefault="005E3F25" w:rsidP="005E3F25">
      <w:pPr>
        <w:pStyle w:val="Broodtekst"/>
      </w:pPr>
    </w:p>
    <w:p w:rsidR="005E3F25" w:rsidRDefault="005E3F25" w:rsidP="005E3F25">
      <w:pPr>
        <w:pStyle w:val="GenummerdR"/>
        <w:numPr>
          <w:ilvl w:val="0"/>
          <w:numId w:val="5"/>
        </w:numPr>
      </w:pPr>
      <w:r>
        <w:t>Inleiding</w:t>
      </w:r>
      <w:r>
        <w:br/>
      </w:r>
      <w:r w:rsidRPr="007D759B">
        <w:t>[geef hier een korte introductie van het werk. Optioneel kan een situatietekening worden bijgevoegd]</w:t>
      </w:r>
    </w:p>
    <w:p w:rsidR="005E3F25" w:rsidRDefault="005E3F25" w:rsidP="005E3F25">
      <w:pPr>
        <w:pStyle w:val="GenummerdR"/>
      </w:pPr>
    </w:p>
    <w:p w:rsidR="005E3F25" w:rsidRDefault="005E3F25" w:rsidP="005E3F25">
      <w:pPr>
        <w:pStyle w:val="GenummerdR"/>
        <w:numPr>
          <w:ilvl w:val="0"/>
          <w:numId w:val="5"/>
        </w:numPr>
      </w:pPr>
      <w:r>
        <w:t>Verkeersmanagement vaarwegen</w:t>
      </w:r>
    </w:p>
    <w:p w:rsidR="005E3F25" w:rsidRDefault="005E3F25" w:rsidP="005E3F25">
      <w:pPr>
        <w:pStyle w:val="Lijstalinea"/>
      </w:pPr>
    </w:p>
    <w:p w:rsidR="005E3F25" w:rsidRDefault="005E3F25" w:rsidP="005E3F25">
      <w:pPr>
        <w:pStyle w:val="Lijstalinea"/>
        <w:numPr>
          <w:ilvl w:val="1"/>
          <w:numId w:val="5"/>
        </w:numPr>
        <w:spacing w:line="240" w:lineRule="auto"/>
        <w:ind w:left="432"/>
        <w:contextualSpacing w:val="0"/>
      </w:pPr>
      <w:r>
        <w:t>Proces verkeersmanagement voor vaarwegen</w:t>
      </w:r>
      <w:r>
        <w:br/>
      </w:r>
      <w:r w:rsidRPr="007D759B">
        <w:t>[beschrijf hier het proces om te komen tot benodigde vaarwegmaatregelen. Dit kan in de vorm van een schema]</w:t>
      </w:r>
    </w:p>
    <w:p w:rsidR="005E3F25" w:rsidRDefault="005E3F25" w:rsidP="005E3F25">
      <w:pPr>
        <w:spacing w:line="240" w:lineRule="auto"/>
      </w:pPr>
    </w:p>
    <w:p w:rsidR="005E3F25" w:rsidRDefault="005E3F25" w:rsidP="005E3F25">
      <w:pPr>
        <w:pStyle w:val="Lijstalinea"/>
        <w:numPr>
          <w:ilvl w:val="1"/>
          <w:numId w:val="5"/>
        </w:numPr>
        <w:ind w:left="432"/>
        <w:rPr>
          <w:rFonts w:eastAsia="Times New Roman"/>
        </w:rPr>
      </w:pPr>
      <w:r w:rsidRPr="007D759B">
        <w:rPr>
          <w:rFonts w:eastAsia="Times New Roman"/>
        </w:rPr>
        <w:t>Een uitwerking van de projectorganisatie met betrekking tot verkeersmanagement voor vaarwegen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plant de werkzaamheden in?;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ontwerp de verkeersmaatregel?;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Hoe vindt planning werkzaamheden en afstemming verkeersmaatregel plaats?;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 xml:space="preserve">Wie </w:t>
      </w:r>
      <w:r w:rsidR="00C40457">
        <w:rPr>
          <w:rFonts w:eastAsia="Times New Roman"/>
        </w:rPr>
        <w:t xml:space="preserve">is verantwoordelijk voor </w:t>
      </w:r>
      <w:r>
        <w:rPr>
          <w:rFonts w:eastAsia="Times New Roman"/>
        </w:rPr>
        <w:t>plaats</w:t>
      </w:r>
      <w:r w:rsidR="00C40457">
        <w:rPr>
          <w:rFonts w:eastAsia="Times New Roman"/>
        </w:rPr>
        <w:t>ing</w:t>
      </w:r>
      <w:r>
        <w:rPr>
          <w:rFonts w:eastAsia="Times New Roman"/>
        </w:rPr>
        <w:t xml:space="preserve"> en verwijder</w:t>
      </w:r>
      <w:r w:rsidR="00C40457">
        <w:rPr>
          <w:rFonts w:eastAsia="Times New Roman"/>
        </w:rPr>
        <w:t>ing van</w:t>
      </w:r>
      <w:r>
        <w:rPr>
          <w:rFonts w:eastAsia="Times New Roman"/>
        </w:rPr>
        <w:t xml:space="preserve"> de verkeersmaatregel?;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doet de scheepvaartbegeleiding op het water?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controleert de verkeersmaatregel?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is oproepbaar bij aanvullende maatregelen of herstel maatregelen?</w:t>
      </w:r>
    </w:p>
    <w:p w:rsidR="007665B8" w:rsidRDefault="007665B8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</w:p>
    <w:p w:rsidR="005E3F25" w:rsidRPr="00580915" w:rsidRDefault="005E3F25" w:rsidP="005E3F25">
      <w:pPr>
        <w:ind w:left="774"/>
        <w:rPr>
          <w:rFonts w:eastAsia="Times New Roman"/>
        </w:rPr>
      </w:pPr>
    </w:p>
    <w:p w:rsidR="0098089A" w:rsidRPr="00D15B30" w:rsidRDefault="005E3F25" w:rsidP="005E3F25">
      <w:pPr>
        <w:pStyle w:val="Lijstalinea"/>
        <w:numPr>
          <w:ilvl w:val="1"/>
          <w:numId w:val="5"/>
        </w:numPr>
        <w:ind w:left="426"/>
        <w:rPr>
          <w:rFonts w:eastAsia="Verdana"/>
          <w:highlight w:val="lightGray"/>
          <w:lang w:eastAsia="en-US"/>
        </w:rPr>
      </w:pPr>
      <w:r w:rsidRPr="00580915">
        <w:rPr>
          <w:rFonts w:eastAsia="Times New Roman"/>
        </w:rPr>
        <w:t>Relatie met Planning en de ontheffingen</w:t>
      </w:r>
    </w:p>
    <w:p w:rsidR="0098089A" w:rsidRPr="00D15B30" w:rsidRDefault="005E3F25" w:rsidP="00D15B30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 w:rsidRPr="00580915">
        <w:rPr>
          <w:rFonts w:eastAsia="Times New Roman"/>
        </w:rPr>
        <w:t>[geef hier op hoofdlijnen de planning aan en de benodigde doorlooptijden]</w:t>
      </w:r>
    </w:p>
    <w:p w:rsidR="005E3F25" w:rsidRPr="00D15B30" w:rsidRDefault="005E3F25" w:rsidP="00D15B30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 w:rsidRPr="005E7CB8">
        <w:rPr>
          <w:rFonts w:eastAsia="Times New Roman"/>
        </w:rPr>
        <w:t>[Geef aan van welke kades / ligplaatsen gebruik gemaakt gaat worden voor aan- en afvoer van materiaal en voor overnachten]</w:t>
      </w:r>
    </w:p>
    <w:p w:rsidR="005E3F25" w:rsidRPr="00580915" w:rsidRDefault="005E3F25" w:rsidP="005E3F25">
      <w:pPr>
        <w:ind w:left="-72"/>
        <w:rPr>
          <w:rFonts w:eastAsia="Verdana"/>
          <w:highlight w:val="lightGray"/>
          <w:lang w:eastAsia="en-US"/>
        </w:rPr>
      </w:pPr>
    </w:p>
    <w:p w:rsidR="006934E1" w:rsidRPr="00D15B30" w:rsidRDefault="006934E1" w:rsidP="005E3F25">
      <w:pPr>
        <w:pStyle w:val="Lijstalinea"/>
        <w:numPr>
          <w:ilvl w:val="1"/>
          <w:numId w:val="5"/>
        </w:numPr>
        <w:ind w:left="360"/>
        <w:rPr>
          <w:rFonts w:eastAsia="Verdana"/>
          <w:highlight w:val="lightGray"/>
          <w:lang w:eastAsia="en-US"/>
        </w:rPr>
      </w:pPr>
      <w:r>
        <w:rPr>
          <w:rFonts w:eastAsia="Verdana"/>
          <w:highlight w:val="lightGray"/>
          <w:lang w:eastAsia="en-US"/>
        </w:rPr>
        <w:t xml:space="preserve">Beschrijving hinderklassen </w:t>
      </w:r>
    </w:p>
    <w:p w:rsidR="005E3F25" w:rsidRPr="000B4CD9" w:rsidRDefault="005E3F25" w:rsidP="00D15B30">
      <w:pPr>
        <w:pStyle w:val="Lijstalinea"/>
        <w:ind w:left="360"/>
        <w:rPr>
          <w:rFonts w:eastAsia="Verdana"/>
          <w:highlight w:val="lightGray"/>
          <w:lang w:eastAsia="en-US"/>
        </w:rPr>
      </w:pPr>
      <w:r w:rsidRPr="000B4CD9">
        <w:rPr>
          <w:rFonts w:eastAsia="Times New Roman"/>
        </w:rPr>
        <w:t>de wijze waarop de verkeersmaatregelen, die voortvloeien uit de activiteiten in, op, over en/of langs de rijkswateren, worden ingedeeld in hinderklassen op basis van Bijlage A “Hindertabel voor rijkswateren”</w:t>
      </w:r>
      <w:r w:rsidRPr="000B4CD9">
        <w:rPr>
          <w:rFonts w:eastAsia="Times New Roman"/>
        </w:rPr>
        <w:br/>
      </w:r>
      <w:r w:rsidRPr="000B4CD9">
        <w:rPr>
          <w:rFonts w:eastAsia="Verdana"/>
          <w:highlight w:val="lightGray"/>
          <w:lang w:eastAsia="en-US"/>
        </w:rPr>
        <w:t>[Omschrijf  hier de verwachte hinder en stremmingen en hoe de hinder geminimaliseerd kan worden.</w:t>
      </w:r>
    </w:p>
    <w:p w:rsidR="005E3F25" w:rsidRPr="000B4CD9" w:rsidRDefault="005E3F25" w:rsidP="005E3F25">
      <w:pPr>
        <w:numPr>
          <w:ilvl w:val="0"/>
          <w:numId w:val="7"/>
        </w:numPr>
        <w:autoSpaceDN/>
        <w:spacing w:line="240" w:lineRule="atLeast"/>
        <w:textAlignment w:val="auto"/>
        <w:rPr>
          <w:rFonts w:eastAsia="Verdana" w:cs="Times New Roman"/>
          <w:color w:val="auto"/>
          <w:highlight w:val="lightGray"/>
          <w:lang w:eastAsia="en-US"/>
        </w:rPr>
      </w:pPr>
      <w:r w:rsidRPr="000B4CD9">
        <w:rPr>
          <w:rFonts w:eastAsia="Verdana" w:cs="Times New Roman"/>
          <w:color w:val="auto"/>
          <w:highlight w:val="lightGray"/>
          <w:lang w:eastAsia="en-US"/>
        </w:rPr>
        <w:t xml:space="preserve">Welke hinderklassen zijn in de tijd gezien van toepassing </w:t>
      </w:r>
    </w:p>
    <w:p w:rsidR="005E3F25" w:rsidRPr="000B4CD9" w:rsidRDefault="005E3F25" w:rsidP="005E3F25">
      <w:pPr>
        <w:numPr>
          <w:ilvl w:val="0"/>
          <w:numId w:val="7"/>
        </w:numPr>
        <w:autoSpaceDN/>
        <w:spacing w:line="240" w:lineRule="atLeast"/>
        <w:textAlignment w:val="auto"/>
        <w:rPr>
          <w:rFonts w:eastAsia="Verdana" w:cs="Times New Roman"/>
          <w:color w:val="auto"/>
          <w:highlight w:val="lightGray"/>
          <w:lang w:eastAsia="en-US"/>
        </w:rPr>
      </w:pPr>
      <w:r w:rsidRPr="000B4CD9">
        <w:rPr>
          <w:rFonts w:eastAsia="Verdana" w:cs="Times New Roman"/>
          <w:color w:val="auto"/>
          <w:highlight w:val="lightGray"/>
          <w:lang w:eastAsia="en-US"/>
        </w:rPr>
        <w:t>Welke objecten worden gestremd en wanneer</w:t>
      </w:r>
    </w:p>
    <w:p w:rsidR="005E3F25" w:rsidRDefault="005E3F25" w:rsidP="005E3F25">
      <w:pPr>
        <w:autoSpaceDN/>
        <w:spacing w:line="240" w:lineRule="atLeast"/>
        <w:textAlignment w:val="auto"/>
        <w:rPr>
          <w:rFonts w:eastAsia="Verdana" w:cs="Times New Roman"/>
          <w:color w:val="auto"/>
          <w:lang w:eastAsia="en-US"/>
        </w:rPr>
      </w:pPr>
    </w:p>
    <w:p w:rsidR="005E3F25" w:rsidRPr="00D15B30" w:rsidRDefault="005E3F25" w:rsidP="00D15B30">
      <w:pPr>
        <w:pStyle w:val="Lijstalinea"/>
        <w:numPr>
          <w:ilvl w:val="1"/>
          <w:numId w:val="5"/>
        </w:numPr>
        <w:ind w:left="360"/>
        <w:rPr>
          <w:rFonts w:eastAsia="Verdana"/>
          <w:highlight w:val="lightGray"/>
          <w:lang w:eastAsia="en-US"/>
        </w:rPr>
      </w:pPr>
      <w:r w:rsidRPr="00D15B30">
        <w:rPr>
          <w:rFonts w:eastAsia="Verdana"/>
          <w:highlight w:val="lightGray"/>
          <w:lang w:eastAsia="en-US"/>
        </w:rPr>
        <w:t>Beschrijving de verkeersmaatregelen, op hoofdlijnen, vallend binnen de hinderklassen 1 tot en met 4</w:t>
      </w:r>
    </w:p>
    <w:p w:rsidR="005E3F25" w:rsidRPr="00963E13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vaarwegmarkering</w:t>
      </w:r>
      <w:r>
        <w:rPr>
          <w:highlight w:val="lightGray"/>
        </w:rPr>
        <w:t xml:space="preserve"> waar en op welk moment</w:t>
      </w:r>
    </w:p>
    <w:p w:rsidR="005E3F25" w:rsidRPr="00963E13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scheepvaartbegeleiding</w:t>
      </w:r>
      <w:r>
        <w:rPr>
          <w:highlight w:val="lightGray"/>
        </w:rPr>
        <w:t xml:space="preserve"> waar en op welk moment</w:t>
      </w:r>
    </w:p>
    <w:p w:rsidR="005E3F25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scheepvaartekens op de wal</w:t>
      </w:r>
    </w:p>
    <w:p w:rsidR="0098089A" w:rsidRDefault="005E3F25" w:rsidP="00D15B30">
      <w:pPr>
        <w:pStyle w:val="Lijstalinea"/>
        <w:numPr>
          <w:ilvl w:val="1"/>
          <w:numId w:val="8"/>
        </w:numPr>
        <w:rPr>
          <w:highlight w:val="lightGray"/>
        </w:rPr>
      </w:pPr>
      <w:r w:rsidRPr="0019409A">
        <w:rPr>
          <w:highlight w:val="lightGray"/>
        </w:rPr>
        <w:t>is er extra bediening nodig op een brug/sluis? Houd rekening met aanvraagtermijn van 8 weken</w:t>
      </w:r>
    </w:p>
    <w:p w:rsidR="005E3F25" w:rsidRPr="00D15B30" w:rsidRDefault="005E3F25" w:rsidP="00D15B30">
      <w:pPr>
        <w:pStyle w:val="Lijstalinea"/>
        <w:numPr>
          <w:ilvl w:val="1"/>
          <w:numId w:val="8"/>
        </w:numPr>
        <w:rPr>
          <w:highlight w:val="lightGray"/>
        </w:rPr>
      </w:pPr>
      <w:r w:rsidRPr="00D15B30">
        <w:rPr>
          <w:highlight w:val="lightGray"/>
        </w:rPr>
        <w:t>bij hinderklasse 1B en 1C, op hoofdlijnen, de benodigde werkruimte tot ten hoogste 1/3 deel van de breedte op de vaarweg en de afstemming over de vaarwegmarkering met Rijkswaterstaat Verkeer en Watermanagement afdeling Operationele Taken;</w:t>
      </w:r>
    </w:p>
    <w:p w:rsidR="005E3F25" w:rsidRDefault="005E3F25" w:rsidP="005E3F25">
      <w:pPr>
        <w:ind w:left="-6"/>
        <w:rPr>
          <w:rFonts w:eastAsia="Times New Roman"/>
        </w:rPr>
      </w:pPr>
    </w:p>
    <w:p w:rsidR="0019409A" w:rsidRDefault="0019409A" w:rsidP="005E3F25">
      <w:pPr>
        <w:pStyle w:val="Lijstalinea"/>
        <w:numPr>
          <w:ilvl w:val="1"/>
          <w:numId w:val="5"/>
        </w:numPr>
        <w:ind w:left="426"/>
        <w:rPr>
          <w:rFonts w:eastAsia="Times New Roman"/>
        </w:rPr>
      </w:pPr>
      <w:r>
        <w:rPr>
          <w:rFonts w:eastAsia="Times New Roman"/>
        </w:rPr>
        <w:t>communicatie</w:t>
      </w:r>
    </w:p>
    <w:p w:rsidR="0098089A" w:rsidRPr="00FC4B21" w:rsidRDefault="0098089A" w:rsidP="0098089A">
      <w:pPr>
        <w:pStyle w:val="Lijstalinea"/>
        <w:numPr>
          <w:ilvl w:val="2"/>
          <w:numId w:val="5"/>
        </w:numPr>
        <w:ind w:left="567" w:hanging="567"/>
        <w:rPr>
          <w:rFonts w:eastAsia="Times New Roman"/>
        </w:rPr>
      </w:pPr>
      <w:r w:rsidRPr="00FC4B21">
        <w:rPr>
          <w:rFonts w:eastAsia="Times New Roman"/>
        </w:rPr>
        <w:t>de communicatie met Rijkswaterstaat en de nautisch beheerder, gebaseerd op de minimale communicatietermijnen volgens Bijlage A “Hindertabel voor rijkswateren”</w:t>
      </w:r>
    </w:p>
    <w:p w:rsidR="0098089A" w:rsidRDefault="0098089A" w:rsidP="0098089A">
      <w:pPr>
        <w:pStyle w:val="Lijstalinea"/>
        <w:ind w:left="567"/>
      </w:pPr>
      <w:r>
        <w:rPr>
          <w:highlight w:val="lightGray"/>
        </w:rPr>
        <w:t>[Een voorbeeldtabel of schema met daarin alle contactpersonen kan helpen</w:t>
      </w:r>
      <w:r w:rsidRPr="004D0422">
        <w:rPr>
          <w:highlight w:val="lightGray"/>
        </w:rPr>
        <w:t>]</w:t>
      </w:r>
    </w:p>
    <w:p w:rsidR="0098089A" w:rsidRDefault="0098089A" w:rsidP="0098089A">
      <w:pPr>
        <w:pStyle w:val="Lijstalinea"/>
        <w:spacing w:line="240" w:lineRule="auto"/>
        <w:ind w:left="709"/>
      </w:pPr>
    </w:p>
    <w:tbl>
      <w:tblPr>
        <w:tblStyle w:val="Tabelraster"/>
        <w:tblW w:w="0" w:type="auto"/>
        <w:tblInd w:w="673" w:type="dxa"/>
        <w:tblLook w:val="04A0" w:firstRow="1" w:lastRow="0" w:firstColumn="1" w:lastColumn="0" w:noHBand="0" w:noVBand="1"/>
      </w:tblPr>
      <w:tblGrid>
        <w:gridCol w:w="2827"/>
        <w:gridCol w:w="4011"/>
      </w:tblGrid>
      <w:tr w:rsidR="0098089A" w:rsidRPr="00B627DD" w:rsidTr="00FC4B21">
        <w:trPr>
          <w:trHeight w:val="498"/>
        </w:trPr>
        <w:tc>
          <w:tcPr>
            <w:tcW w:w="3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89A" w:rsidRPr="00B627DD" w:rsidRDefault="0098089A" w:rsidP="00FC4B21">
            <w:pPr>
              <w:jc w:val="both"/>
              <w:rPr>
                <w:sz w:val="20"/>
                <w:szCs w:val="16"/>
                <w:highlight w:val="lightGray"/>
              </w:rPr>
            </w:pPr>
            <w:r w:rsidRPr="00B627DD">
              <w:rPr>
                <w:sz w:val="20"/>
                <w:szCs w:val="16"/>
                <w:highlight w:val="lightGray"/>
              </w:rPr>
              <w:t>Project:</w:t>
            </w:r>
          </w:p>
        </w:tc>
        <w:tc>
          <w:tcPr>
            <w:tcW w:w="4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89A" w:rsidRPr="00B627DD" w:rsidRDefault="0098089A" w:rsidP="00FC4B21">
            <w:pPr>
              <w:jc w:val="both"/>
              <w:rPr>
                <w:b/>
                <w:sz w:val="20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  <w:tcBorders>
              <w:top w:val="single" w:sz="12" w:space="0" w:color="auto"/>
            </w:tcBorders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  <w:tcBorders>
              <w:top w:val="single" w:sz="12" w:space="0" w:color="auto"/>
            </w:tcBorders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Opdrachtnemer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(onder)aannemer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 xml:space="preserve">Projectleider 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Uitvoerder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Contactpersonen RWS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  <w:highlight w:val="lightGray"/>
              </w:rPr>
              <w:t>Nautisch beheerder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Gegevens betrokken objecten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Verkeerspost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Sluis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4A41F8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Brug</w:t>
            </w:r>
          </w:p>
        </w:tc>
        <w:tc>
          <w:tcPr>
            <w:tcW w:w="4544" w:type="dxa"/>
          </w:tcPr>
          <w:p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4A41F8" w:rsidTr="00FC4B21">
        <w:tc>
          <w:tcPr>
            <w:tcW w:w="3135" w:type="dxa"/>
          </w:tcPr>
          <w:p w:rsidR="0098089A" w:rsidRPr="004A41F8" w:rsidRDefault="0098089A" w:rsidP="00FC4B2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44" w:type="dxa"/>
          </w:tcPr>
          <w:p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</w:p>
        </w:tc>
      </w:tr>
      <w:tr w:rsidR="0098089A" w:rsidRPr="004A41F8" w:rsidTr="00FC4B21">
        <w:tc>
          <w:tcPr>
            <w:tcW w:w="3135" w:type="dxa"/>
          </w:tcPr>
          <w:p w:rsidR="0098089A" w:rsidRPr="004A41F8" w:rsidRDefault="0098089A" w:rsidP="00FC4B2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44" w:type="dxa"/>
          </w:tcPr>
          <w:p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</w:p>
        </w:tc>
      </w:tr>
    </w:tbl>
    <w:p w:rsidR="0098089A" w:rsidRDefault="0098089A" w:rsidP="0098089A">
      <w:pPr>
        <w:rPr>
          <w:rFonts w:eastAsia="Times New Roman"/>
        </w:rPr>
      </w:pPr>
    </w:p>
    <w:p w:rsidR="0098089A" w:rsidRPr="005E7CB8" w:rsidRDefault="0098089A" w:rsidP="0098089A">
      <w:pPr>
        <w:pStyle w:val="Lijstalinea"/>
        <w:numPr>
          <w:ilvl w:val="2"/>
          <w:numId w:val="5"/>
        </w:numPr>
        <w:ind w:left="567" w:hanging="567"/>
        <w:rPr>
          <w:rFonts w:eastAsia="Times New Roman"/>
        </w:rPr>
      </w:pPr>
      <w:r w:rsidRPr="006924E7">
        <w:rPr>
          <w:rFonts w:eastAsia="Times New Roman"/>
        </w:rPr>
        <w:t xml:space="preserve">de communicatie met de doelgroepen voor bouwcommunicatie volgens Bijlage A “Hindertabel voor rijkswateren” </w:t>
      </w:r>
      <w:r>
        <w:rPr>
          <w:rFonts w:eastAsia="Times New Roman"/>
        </w:rPr>
        <w:br/>
      </w:r>
      <w:r w:rsidRPr="005E7CB8">
        <w:rPr>
          <w:rFonts w:eastAsia="Times New Roman"/>
        </w:rPr>
        <w:t>[beschrijf hier hoe de communicatie volgens termijnen van bijlage A (hindertabel) verloopt bij:</w:t>
      </w:r>
    </w:p>
    <w:p w:rsidR="0098089A" w:rsidRPr="005E7CB8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>
        <w:rPr>
          <w:rFonts w:eastAsia="Times New Roman"/>
        </w:rPr>
        <w:t>Schuttevaer;</w:t>
      </w:r>
    </w:p>
    <w:p w:rsidR="0098089A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Omgeving</w:t>
      </w:r>
      <w:r>
        <w:rPr>
          <w:rFonts w:eastAsia="Times New Roman"/>
        </w:rPr>
        <w:t>;</w:t>
      </w:r>
      <w:r w:rsidRPr="005E7CB8">
        <w:rPr>
          <w:rFonts w:eastAsia="Times New Roman"/>
        </w:rPr>
        <w:t xml:space="preserve"> </w:t>
      </w:r>
    </w:p>
    <w:p w:rsidR="0098089A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hulpdiensten</w:t>
      </w:r>
      <w:r>
        <w:rPr>
          <w:rFonts w:eastAsia="Times New Roman"/>
        </w:rPr>
        <w:t>;</w:t>
      </w:r>
      <w:r w:rsidRPr="005E7CB8">
        <w:rPr>
          <w:rFonts w:eastAsia="Times New Roman"/>
        </w:rPr>
        <w:t xml:space="preserve"> </w:t>
      </w:r>
    </w:p>
    <w:p w:rsidR="0098089A" w:rsidRPr="005E7CB8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passerende scheepvaart]</w:t>
      </w:r>
    </w:p>
    <w:p w:rsidR="005E3F25" w:rsidRPr="00580915" w:rsidRDefault="005E3F25" w:rsidP="005E3F25">
      <w:pPr>
        <w:rPr>
          <w:rFonts w:eastAsia="Times New Roman"/>
        </w:rPr>
      </w:pPr>
    </w:p>
    <w:sectPr w:rsidR="005E3F25" w:rsidRPr="00580915" w:rsidSect="005E3F25">
      <w:headerReference w:type="default" r:id="rId10"/>
      <w:headerReference w:type="first" r:id="rId11"/>
      <w:pgSz w:w="11905" w:h="16837"/>
      <w:pgMar w:top="1418" w:right="2777" w:bottom="1020" w:left="158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2D4" w:rsidRDefault="00CB42D4">
      <w:pPr>
        <w:spacing w:line="240" w:lineRule="auto"/>
      </w:pPr>
      <w:r>
        <w:separator/>
      </w:r>
    </w:p>
  </w:endnote>
  <w:endnote w:type="continuationSeparator" w:id="0">
    <w:p w:rsidR="00CB42D4" w:rsidRDefault="00CB42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2D4" w:rsidRDefault="00CB42D4">
      <w:pPr>
        <w:spacing w:line="240" w:lineRule="auto"/>
      </w:pPr>
      <w:r>
        <w:separator/>
      </w:r>
    </w:p>
  </w:footnote>
  <w:footnote w:type="continuationSeparator" w:id="0">
    <w:p w:rsidR="00CB42D4" w:rsidRDefault="00CB42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740" w:rsidRDefault="00C40457"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3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66740" w:rsidRDefault="006B4A3D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CB42D4">
                            <w:t xml:space="preserve">RWS </w:t>
                          </w:r>
                          <w:r w:rsidR="0040667E">
                            <w:t>informatief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26" type="#_x0000_t202" style="position:absolute;margin-left:79.35pt;margin-top:805pt;width:356.25pt;height:17.2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" filled="f" stroked="f">
              <v:textbox inset="0,0,0,0">
                <w:txbxContent>
                  <w:p w:rsidR="00166740" w:rsidRDefault="0040667E">
                    <w:pPr>
                      <w:pStyle w:val="Vertrouwelijkheidsniveau"/>
                    </w:pPr>
                    <w:fldSimple w:instr=" DOCPROPERTY  &quot;Rubricering&quot;  \* MERGEFORMAT ">
                      <w:r w:rsidR="00CB42D4">
                        <w:t xml:space="preserve">RWS </w:t>
                      </w:r>
                      <w:r>
                        <w:t>informatief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4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A1F11" w:rsidRDefault="006A1F11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_vervolg" o:spid="_x0000_s1027" type="#_x0000_t202" style="position:absolute;margin-left:466.25pt;margin-top:805pt;width:99pt;height:14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" filled="f" stroked="f">
              <v:textbox inset="0,0,0,0">
                <w:txbxContent>
                  <w:p w:rsidR="006A1F11" w:rsidRDefault="006A1F1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740" w:rsidRDefault="00C40457"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1" name="Vertrouwelijkheidsniveau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66740" w:rsidRDefault="006B4A3D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CB42D4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" o:spid="_x0000_s1028" type="#_x0000_t202" style="position:absolute;margin-left:79.35pt;margin-top:805pt;width:356.25pt;height:17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" filled="f" stroked="f">
              <v:textbox inset="0,0,0,0">
                <w:txbxContent>
                  <w:p w:rsidR="00166740" w:rsidRDefault="0040667E">
                    <w:pPr>
                      <w:pStyle w:val="Vertrouwelijkheidsniveau"/>
                    </w:pPr>
                    <w:fldSimple w:instr=" DOCPROPERTY  &quot;Rubricering&quot;  \* MERGEFORMAT ">
                      <w:r w:rsidR="00CB42D4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2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A1F11" w:rsidRDefault="006A1F11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" o:spid="_x0000_s1029" type="#_x0000_t202" style="position:absolute;margin-left:466.25pt;margin-top:805pt;width:99pt;height:14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" filled="f" stroked="f">
              <v:textbox inset="0,0,0,0">
                <w:txbxContent>
                  <w:p w:rsidR="006A1F11" w:rsidRDefault="006A1F1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B4E442"/>
    <w:multiLevelType w:val="multilevel"/>
    <w:tmpl w:val="3E7C1D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0D3876"/>
    <w:multiLevelType w:val="multilevel"/>
    <w:tmpl w:val="ABCC5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770466"/>
    <w:multiLevelType w:val="multilevel"/>
    <w:tmpl w:val="0A9ECD60"/>
    <w:lvl w:ilvl="0">
      <w:start w:val="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" w15:restartNumberingAfterBreak="0">
    <w:nsid w:val="36464779"/>
    <w:multiLevelType w:val="hybridMultilevel"/>
    <w:tmpl w:val="77B8434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4D5AED"/>
    <w:multiLevelType w:val="multilevel"/>
    <w:tmpl w:val="051C4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6375F7"/>
    <w:multiLevelType w:val="multilevel"/>
    <w:tmpl w:val="00E66FDA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537B05"/>
    <w:multiLevelType w:val="hybridMultilevel"/>
    <w:tmpl w:val="924E35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945B1"/>
    <w:multiLevelType w:val="multilevel"/>
    <w:tmpl w:val="AADC58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7452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F4F6DBA"/>
    <w:multiLevelType w:val="multilevel"/>
    <w:tmpl w:val="AADC58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E2131E"/>
    <w:multiLevelType w:val="multilevel"/>
    <w:tmpl w:val="680C9D3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2D4"/>
    <w:rsid w:val="00127F3A"/>
    <w:rsid w:val="00166740"/>
    <w:rsid w:val="0019409A"/>
    <w:rsid w:val="0040667E"/>
    <w:rsid w:val="005E3F25"/>
    <w:rsid w:val="006934E1"/>
    <w:rsid w:val="006A1F11"/>
    <w:rsid w:val="006B4A3D"/>
    <w:rsid w:val="007665B8"/>
    <w:rsid w:val="0098089A"/>
    <w:rsid w:val="00C40457"/>
    <w:rsid w:val="00CB42D4"/>
    <w:rsid w:val="00D1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1EFF6828-FE68-4DA0-8B2D-EC0BE9B0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uiPriority w:val="3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uiPriority w:val="2"/>
    <w:qFormat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uiPriority w:val="1"/>
    <w:qFormat/>
    <w:pPr>
      <w:numPr>
        <w:numId w:val="1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uiPriority w:val="1"/>
    <w:qFormat/>
    <w:pPr>
      <w:numPr>
        <w:ilvl w:val="1"/>
        <w:numId w:val="1"/>
      </w:numPr>
      <w:tabs>
        <w:tab w:val="left" w:pos="0"/>
      </w:tabs>
      <w:spacing w:before="240"/>
      <w:ind w:hanging="1120"/>
    </w:pPr>
    <w:rPr>
      <w:b/>
    </w:rPr>
  </w:style>
  <w:style w:type="paragraph" w:customStyle="1" w:styleId="Huisstijl-Kop3">
    <w:name w:val="Huisstijl - Kop 3"/>
    <w:basedOn w:val="Standaard"/>
    <w:next w:val="Standaard"/>
    <w:uiPriority w:val="1"/>
    <w:qFormat/>
    <w:pPr>
      <w:numPr>
        <w:ilvl w:val="2"/>
        <w:numId w:val="1"/>
      </w:numPr>
      <w:tabs>
        <w:tab w:val="left" w:pos="0"/>
      </w:tabs>
      <w:spacing w:before="240"/>
      <w:ind w:hanging="1120"/>
    </w:pPr>
    <w:rPr>
      <w:i/>
    </w:rPr>
  </w:style>
  <w:style w:type="paragraph" w:customStyle="1" w:styleId="Huisstijl-Kop4">
    <w:name w:val="Huisstijl - Kop 4"/>
    <w:basedOn w:val="Standaard"/>
    <w:next w:val="Standaard"/>
    <w:uiPriority w:val="1"/>
    <w:qFormat/>
    <w:pPr>
      <w:numPr>
        <w:ilvl w:val="3"/>
        <w:numId w:val="1"/>
      </w:numPr>
      <w:tabs>
        <w:tab w:val="left" w:pos="0"/>
      </w:tabs>
      <w:spacing w:before="240"/>
      <w:ind w:hanging="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pPr>
      <w:spacing w:before="0"/>
    </w:pPr>
    <w:rPr>
      <w:b w:val="0"/>
    </w:rPr>
  </w:style>
  <w:style w:type="paragraph" w:styleId="Inhopg3">
    <w:name w:val="toc 3"/>
    <w:basedOn w:val="Inhopg2"/>
    <w:next w:val="Standaard"/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uiPriority w:val="4"/>
    <w:qFormat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  <w:tcPr>
      <w:shd w:val="clear" w:color="auto" w:fill="auto"/>
    </w:tc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Koptekst">
    <w:name w:val="header"/>
    <w:basedOn w:val="Standaard"/>
    <w:link w:val="KoptekstChar"/>
    <w:uiPriority w:val="99"/>
    <w:unhideWhenUsed/>
    <w:rsid w:val="00CB42D4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B42D4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CB42D4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B42D4"/>
    <w:rPr>
      <w:rFonts w:ascii="Verdana" w:hAnsi="Verdana"/>
      <w:color w:val="000000"/>
      <w:sz w:val="18"/>
      <w:szCs w:val="18"/>
    </w:rPr>
  </w:style>
  <w:style w:type="paragraph" w:customStyle="1" w:styleId="Broodtekst">
    <w:name w:val="Broodtekst"/>
    <w:basedOn w:val="Standaard"/>
    <w:qFormat/>
    <w:rsid w:val="005E3F25"/>
    <w:pPr>
      <w:autoSpaceDE w:val="0"/>
      <w:adjustRightInd w:val="0"/>
      <w:spacing w:line="240" w:lineRule="atLeast"/>
      <w:textAlignment w:val="auto"/>
    </w:pPr>
    <w:rPr>
      <w:rFonts w:cs="Times New Roman"/>
      <w:color w:val="auto"/>
    </w:rPr>
  </w:style>
  <w:style w:type="paragraph" w:customStyle="1" w:styleId="GenummerdR">
    <w:name w:val="Genummerd_R"/>
    <w:basedOn w:val="Standaard"/>
    <w:qFormat/>
    <w:rsid w:val="005E3F25"/>
    <w:pPr>
      <w:tabs>
        <w:tab w:val="left" w:pos="357"/>
      </w:tabs>
      <w:autoSpaceDN/>
      <w:spacing w:line="240" w:lineRule="atLeast"/>
      <w:textAlignment w:val="auto"/>
    </w:pPr>
    <w:rPr>
      <w:rFonts w:eastAsia="Times New Roman" w:cs="Times New Roman"/>
      <w:color w:val="auto"/>
      <w:szCs w:val="24"/>
    </w:rPr>
  </w:style>
  <w:style w:type="paragraph" w:styleId="Lijstalinea">
    <w:name w:val="List Paragraph"/>
    <w:basedOn w:val="Standaard"/>
    <w:link w:val="LijstalineaChar"/>
    <w:uiPriority w:val="34"/>
    <w:qFormat/>
    <w:rsid w:val="005E3F25"/>
    <w:pPr>
      <w:autoSpaceDN/>
      <w:spacing w:line="240" w:lineRule="atLeast"/>
      <w:ind w:left="720"/>
      <w:contextualSpacing/>
      <w:textAlignment w:val="auto"/>
    </w:pPr>
    <w:rPr>
      <w:rFonts w:cs="Times New Roman"/>
      <w:color w:val="auto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E3F25"/>
    <w:rPr>
      <w:rFonts w:ascii="Verdana" w:hAnsi="Verdana" w:cs="Times New Roman"/>
      <w:sz w:val="18"/>
      <w:szCs w:val="24"/>
    </w:rPr>
  </w:style>
  <w:style w:type="table" w:styleId="Tabelraster">
    <w:name w:val="Table Grid"/>
    <w:basedOn w:val="Standaardtabel"/>
    <w:uiPriority w:val="59"/>
    <w:rsid w:val="005E3F25"/>
    <w:pPr>
      <w:autoSpaceDN/>
      <w:textAlignment w:val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E3F25"/>
    <w:pPr>
      <w:numPr>
        <w:ilvl w:val="1"/>
        <w:numId w:val="4"/>
      </w:numPr>
      <w:tabs>
        <w:tab w:val="left" w:pos="227"/>
        <w:tab w:val="left" w:pos="454"/>
        <w:tab w:val="left" w:pos="680"/>
      </w:tabs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E3F25"/>
    <w:pPr>
      <w:numPr>
        <w:ilvl w:val="2"/>
        <w:numId w:val="4"/>
      </w:numPr>
      <w:tabs>
        <w:tab w:val="left" w:pos="227"/>
        <w:tab w:val="left" w:pos="454"/>
        <w:tab w:val="left" w:pos="680"/>
      </w:tabs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E3F25"/>
    <w:pPr>
      <w:pageBreakBefore/>
      <w:numPr>
        <w:numId w:val="4"/>
      </w:numPr>
      <w:autoSpaceDN/>
      <w:spacing w:after="660" w:line="300" w:lineRule="atLeast"/>
      <w:textAlignment w:val="auto"/>
      <w:outlineLvl w:val="0"/>
    </w:pPr>
    <w:rPr>
      <w:rFonts w:ascii="Verdana" w:hAnsi="Verdana" w:cs="Times New Roman"/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934E1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934E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FCC006B252374DAD5B09FE44823089" ma:contentTypeVersion="0" ma:contentTypeDescription="Een nieuw document maken." ma:contentTypeScope="" ma:versionID="177cf1739d4943a952718ce93d1d53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020530097e8a1996b0495efd7ab6cc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58A995-C851-4673-B32B-FF24F2AAE6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824954-5A1C-4CA1-89D8-E0ECAA453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C79358-DDED-46B9-8625-91B7923EA9D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Bemmel, Rudy van (GPO)</dc:creator>
  <cp:lastModifiedBy>Nanninga, Leo (VWM)</cp:lastModifiedBy>
  <cp:revision>2</cp:revision>
  <dcterms:created xsi:type="dcterms:W3CDTF">2022-03-09T13:56:00Z</dcterms:created>
  <dcterms:modified xsi:type="dcterms:W3CDTF">2022-03-09T13:56:00Z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</vt:lpwstr>
  </property>
  <property fmtid="{D5CDD505-2E9C-101B-9397-08002B2CF9AE}" pid="3" name="ContentTypeId">
    <vt:lpwstr>0x01010003FCC006B252374DAD5B09FE44823089</vt:lpwstr>
  </property>
</Properties>
</file>